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257C" w14:textId="77777777" w:rsidR="009F574A" w:rsidRPr="009F574A" w:rsidRDefault="009F574A" w:rsidP="009F574A">
      <w:pPr>
        <w:pStyle w:val="Tiu50"/>
        <w:keepNext/>
        <w:keepLines/>
        <w:spacing w:after="0" w:line="240" w:lineRule="auto"/>
        <w:outlineLvl w:val="9"/>
        <w:rPr>
          <w:sz w:val="26"/>
          <w:szCs w:val="26"/>
        </w:rPr>
      </w:pPr>
      <w:r w:rsidRPr="009F574A">
        <w:rPr>
          <w:sz w:val="26"/>
          <w:szCs w:val="26"/>
        </w:rPr>
        <w:t>SỔ ĐĂNG KÝ BÍ MẬT NHÀ NƯỚC ĐI</w:t>
      </w:r>
    </w:p>
    <w:p w14:paraId="3F08C9EF" w14:textId="77777777" w:rsidR="009F574A" w:rsidRPr="009F574A" w:rsidRDefault="009F574A" w:rsidP="009F574A">
      <w:pPr>
        <w:pStyle w:val="Vnbnnidung0"/>
        <w:spacing w:after="0" w:line="240" w:lineRule="auto"/>
        <w:ind w:firstLine="0"/>
        <w:jc w:val="center"/>
        <w:rPr>
          <w:sz w:val="26"/>
          <w:szCs w:val="26"/>
        </w:rPr>
      </w:pPr>
    </w:p>
    <w:p w14:paraId="4F379F07" w14:textId="77777777" w:rsidR="009F574A" w:rsidRPr="009F574A" w:rsidRDefault="009F574A" w:rsidP="009F574A">
      <w:pPr>
        <w:pStyle w:val="Tiu50"/>
        <w:keepNext/>
        <w:keepLines/>
        <w:tabs>
          <w:tab w:val="left" w:pos="1575"/>
        </w:tabs>
        <w:spacing w:after="120" w:line="240" w:lineRule="auto"/>
        <w:ind w:firstLine="720"/>
        <w:jc w:val="both"/>
        <w:outlineLvl w:val="9"/>
        <w:rPr>
          <w:sz w:val="26"/>
          <w:szCs w:val="26"/>
        </w:rPr>
      </w:pPr>
      <w:bookmarkStart w:id="0" w:name="bookmark185"/>
      <w:bookmarkEnd w:id="0"/>
      <w:r w:rsidRPr="009F574A">
        <w:rPr>
          <w:sz w:val="26"/>
          <w:szCs w:val="26"/>
        </w:rPr>
        <w:t>1. Mẫu sổ</w:t>
      </w:r>
    </w:p>
    <w:p w14:paraId="23DCBB24"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 xml:space="preserve">Sổ đăng ký bí mật nhà nước đi được in sẵn, kích thước 210mm x 297mm. </w:t>
      </w:r>
    </w:p>
    <w:p w14:paraId="6604279F"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a) Bìa và trang đầu</w:t>
      </w:r>
    </w:p>
    <w:p w14:paraId="4870ECE8"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Bìa và trang đầu của Sổ đăng ký bí mật nhà nước đi được trình bày theo hình minh họa dưới đây:</w:t>
      </w:r>
    </w:p>
    <w:p w14:paraId="2F3D5A92" w14:textId="77777777" w:rsidR="009F574A" w:rsidRPr="009F574A" w:rsidRDefault="009F574A" w:rsidP="009F574A">
      <w:pPr>
        <w:pStyle w:val="Vnbnnidung0"/>
        <w:spacing w:after="0" w:line="240" w:lineRule="auto"/>
        <w:ind w:firstLine="0"/>
        <w:jc w:val="center"/>
        <w:rPr>
          <w:sz w:val="26"/>
          <w:szCs w:val="26"/>
        </w:rPr>
      </w:pPr>
      <w:r w:rsidRPr="009F574A">
        <w:rPr>
          <w:noProof/>
          <w:sz w:val="26"/>
          <w:szCs w:val="26"/>
          <w:lang w:val="en-US"/>
        </w:rPr>
        <w:drawing>
          <wp:inline distT="0" distB="0" distL="0" distR="0" wp14:anchorId="3B9550DB" wp14:editId="6A4BC104">
            <wp:extent cx="4663440" cy="6492240"/>
            <wp:effectExtent l="0" t="0" r="3810" b="3810"/>
            <wp:docPr id="20" name="Picture 20" descr="Ảnh có chứa văn bản, ảnh chụp màn hình, Phông chữ, số&#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Ảnh có chứa văn bản, ảnh chụp màn hình, Phông chữ, số&#10;&#10;Mô tả được tạo tự độ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3440" cy="6492240"/>
                    </a:xfrm>
                    <a:prstGeom prst="rect">
                      <a:avLst/>
                    </a:prstGeom>
                    <a:noFill/>
                    <a:ln>
                      <a:noFill/>
                    </a:ln>
                  </pic:spPr>
                </pic:pic>
              </a:graphicData>
            </a:graphic>
          </wp:inline>
        </w:drawing>
      </w:r>
    </w:p>
    <w:p w14:paraId="5FC86828" w14:textId="77777777" w:rsidR="009F574A" w:rsidRPr="009F574A" w:rsidRDefault="009F574A" w:rsidP="009F574A">
      <w:pPr>
        <w:pStyle w:val="Vnbnnidung0"/>
        <w:spacing w:after="120" w:line="240" w:lineRule="auto"/>
        <w:ind w:firstLine="720"/>
        <w:jc w:val="both"/>
        <w:rPr>
          <w:sz w:val="26"/>
          <w:szCs w:val="26"/>
        </w:rPr>
      </w:pPr>
      <w:r w:rsidRPr="009F574A">
        <w:rPr>
          <w:i/>
          <w:iCs/>
          <w:sz w:val="26"/>
          <w:szCs w:val="26"/>
        </w:rPr>
        <w:t>Ghi chú:</w:t>
      </w:r>
    </w:p>
    <w:p w14:paraId="2650AD8F" w14:textId="77777777" w:rsidR="009F574A" w:rsidRPr="009F574A" w:rsidRDefault="009F574A" w:rsidP="009F574A">
      <w:pPr>
        <w:pStyle w:val="Vnbnnidung0"/>
        <w:tabs>
          <w:tab w:val="left" w:pos="1685"/>
        </w:tabs>
        <w:spacing w:after="120" w:line="240" w:lineRule="auto"/>
        <w:ind w:firstLine="720"/>
        <w:jc w:val="both"/>
        <w:rPr>
          <w:sz w:val="26"/>
          <w:szCs w:val="26"/>
          <w:lang w:val="vi-VN"/>
        </w:rPr>
      </w:pPr>
      <w:bookmarkStart w:id="1" w:name="bookmark187"/>
      <w:bookmarkEnd w:id="1"/>
      <w:r w:rsidRPr="009F574A">
        <w:rPr>
          <w:sz w:val="26"/>
          <w:szCs w:val="26"/>
        </w:rPr>
        <w:t>(1) : ĐẠI HỌC ĐÀ NẴNG</w:t>
      </w:r>
    </w:p>
    <w:p w14:paraId="001F176D" w14:textId="77777777" w:rsidR="009F574A" w:rsidRPr="009F574A" w:rsidRDefault="009F574A" w:rsidP="009F574A">
      <w:pPr>
        <w:pStyle w:val="Vnbnnidung0"/>
        <w:tabs>
          <w:tab w:val="left" w:pos="1685"/>
        </w:tabs>
        <w:spacing w:after="120" w:line="240" w:lineRule="auto"/>
        <w:ind w:firstLine="720"/>
        <w:jc w:val="both"/>
        <w:rPr>
          <w:sz w:val="26"/>
          <w:szCs w:val="26"/>
          <w:lang w:val="vi-VN"/>
        </w:rPr>
      </w:pPr>
      <w:bookmarkStart w:id="2" w:name="bookmark188"/>
      <w:bookmarkEnd w:id="2"/>
      <w:r w:rsidRPr="009F574A">
        <w:rPr>
          <w:sz w:val="26"/>
          <w:szCs w:val="26"/>
        </w:rPr>
        <w:t xml:space="preserve">(2) : Tên </w:t>
      </w:r>
      <w:r w:rsidRPr="009F574A">
        <w:rPr>
          <w:sz w:val="26"/>
          <w:szCs w:val="26"/>
          <w:lang w:val="vi-VN"/>
        </w:rPr>
        <w:t>đơn vị.</w:t>
      </w:r>
    </w:p>
    <w:p w14:paraId="43D26738" w14:textId="77777777" w:rsidR="009F574A" w:rsidRPr="009F574A" w:rsidRDefault="009F574A" w:rsidP="009F574A">
      <w:pPr>
        <w:pStyle w:val="Vnbnnidung0"/>
        <w:tabs>
          <w:tab w:val="left" w:pos="1685"/>
        </w:tabs>
        <w:spacing w:after="120" w:line="240" w:lineRule="auto"/>
        <w:ind w:firstLine="720"/>
        <w:jc w:val="both"/>
        <w:rPr>
          <w:sz w:val="26"/>
          <w:szCs w:val="26"/>
        </w:rPr>
      </w:pPr>
      <w:bookmarkStart w:id="3" w:name="bookmark189"/>
      <w:bookmarkEnd w:id="3"/>
      <w:r w:rsidRPr="009F574A">
        <w:rPr>
          <w:sz w:val="26"/>
          <w:szCs w:val="26"/>
        </w:rPr>
        <w:lastRenderedPageBreak/>
        <w:t>(3) : Năm mở Sổ đăng ký bí mật nhà nước đi.</w:t>
      </w:r>
    </w:p>
    <w:p w14:paraId="79CEB924" w14:textId="77777777" w:rsidR="009F574A" w:rsidRPr="009F574A" w:rsidRDefault="009F574A" w:rsidP="009F574A">
      <w:pPr>
        <w:pStyle w:val="Vnbnnidung0"/>
        <w:tabs>
          <w:tab w:val="left" w:pos="1685"/>
        </w:tabs>
        <w:spacing w:after="120" w:line="240" w:lineRule="auto"/>
        <w:ind w:firstLine="720"/>
        <w:jc w:val="both"/>
        <w:rPr>
          <w:sz w:val="26"/>
          <w:szCs w:val="26"/>
        </w:rPr>
      </w:pPr>
      <w:bookmarkStart w:id="4" w:name="bookmark190"/>
      <w:bookmarkEnd w:id="4"/>
      <w:r w:rsidRPr="009F574A">
        <w:rPr>
          <w:sz w:val="26"/>
          <w:szCs w:val="26"/>
        </w:rPr>
        <w:t>(4) : Ngày, tháng bắt đầu và kết thúc đăng ký văn bản trong sổ.</w:t>
      </w:r>
    </w:p>
    <w:p w14:paraId="0AA19497" w14:textId="77777777" w:rsidR="009F574A" w:rsidRPr="009F574A" w:rsidRDefault="009F574A" w:rsidP="009F574A">
      <w:pPr>
        <w:pStyle w:val="Vnbnnidung0"/>
        <w:tabs>
          <w:tab w:val="left" w:pos="1685"/>
        </w:tabs>
        <w:spacing w:after="120" w:line="240" w:lineRule="auto"/>
        <w:ind w:firstLine="720"/>
        <w:jc w:val="both"/>
        <w:rPr>
          <w:sz w:val="26"/>
          <w:szCs w:val="26"/>
        </w:rPr>
      </w:pPr>
      <w:bookmarkStart w:id="5" w:name="bookmark191"/>
      <w:bookmarkEnd w:id="5"/>
      <w:r w:rsidRPr="009F574A">
        <w:rPr>
          <w:sz w:val="26"/>
          <w:szCs w:val="26"/>
        </w:rPr>
        <w:t>(5) : Số thứ tự đăng ký văn bản mật đi đầu tiên và cuối cùng trong sổ.</w:t>
      </w:r>
    </w:p>
    <w:p w14:paraId="73CE17BB" w14:textId="77777777" w:rsidR="009F574A" w:rsidRPr="009F574A" w:rsidRDefault="009F574A" w:rsidP="009F574A">
      <w:pPr>
        <w:pStyle w:val="Vnbnnidung0"/>
        <w:tabs>
          <w:tab w:val="left" w:pos="1685"/>
        </w:tabs>
        <w:spacing w:after="120" w:line="240" w:lineRule="auto"/>
        <w:ind w:firstLine="720"/>
        <w:jc w:val="both"/>
        <w:rPr>
          <w:sz w:val="26"/>
          <w:szCs w:val="26"/>
        </w:rPr>
      </w:pPr>
      <w:bookmarkStart w:id="6" w:name="bookmark192"/>
      <w:bookmarkEnd w:id="6"/>
      <w:r w:rsidRPr="009F574A">
        <w:rPr>
          <w:sz w:val="26"/>
          <w:szCs w:val="26"/>
        </w:rPr>
        <w:t>(6) : Số thứ tự của quyển sổ.</w:t>
      </w:r>
    </w:p>
    <w:p w14:paraId="44714796"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b) Phần đăng bí mật nhà nước đi.</w:t>
      </w:r>
    </w:p>
    <w:p w14:paraId="48D419A3"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Phần quản lý bí mật nhà nước đi được trình bày trên trang giấy khổ A4 (210mm x 297mm) bao gồm 09 cột theo mẫu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981"/>
        <w:gridCol w:w="990"/>
        <w:gridCol w:w="1582"/>
        <w:gridCol w:w="863"/>
        <w:gridCol w:w="859"/>
        <w:gridCol w:w="846"/>
        <w:gridCol w:w="758"/>
        <w:gridCol w:w="766"/>
        <w:gridCol w:w="609"/>
      </w:tblGrid>
      <w:tr w:rsidR="009F574A" w:rsidRPr="009F574A" w14:paraId="0B7C726E" w14:textId="77777777" w:rsidTr="00341CB1">
        <w:trPr>
          <w:trHeight w:hRule="exact" w:val="1747"/>
          <w:jc w:val="center"/>
        </w:trPr>
        <w:tc>
          <w:tcPr>
            <w:tcW w:w="749" w:type="dxa"/>
            <w:tcBorders>
              <w:top w:val="single" w:sz="4" w:space="0" w:color="auto"/>
              <w:left w:val="single" w:sz="4" w:space="0" w:color="auto"/>
            </w:tcBorders>
            <w:shd w:val="clear" w:color="auto" w:fill="FFFFFF"/>
            <w:vAlign w:val="center"/>
          </w:tcPr>
          <w:p w14:paraId="0BE85B62" w14:textId="77777777" w:rsidR="009F574A" w:rsidRPr="009F574A" w:rsidRDefault="009F574A" w:rsidP="00341CB1">
            <w:pPr>
              <w:pStyle w:val="Khc0"/>
              <w:spacing w:after="0" w:line="240" w:lineRule="auto"/>
              <w:ind w:firstLine="0"/>
              <w:jc w:val="center"/>
              <w:rPr>
                <w:sz w:val="26"/>
                <w:szCs w:val="26"/>
              </w:rPr>
            </w:pPr>
            <w:r w:rsidRPr="009F574A">
              <w:rPr>
                <w:sz w:val="26"/>
                <w:szCs w:val="26"/>
              </w:rPr>
              <w:t>Số thứ tự</w:t>
            </w:r>
          </w:p>
        </w:tc>
        <w:tc>
          <w:tcPr>
            <w:tcW w:w="981" w:type="dxa"/>
            <w:tcBorders>
              <w:top w:val="single" w:sz="4" w:space="0" w:color="auto"/>
              <w:left w:val="single" w:sz="4" w:space="0" w:color="auto"/>
            </w:tcBorders>
            <w:shd w:val="clear" w:color="auto" w:fill="FFFFFF"/>
            <w:vAlign w:val="center"/>
          </w:tcPr>
          <w:p w14:paraId="6C0677EB" w14:textId="77777777" w:rsidR="009F574A" w:rsidRPr="009F574A" w:rsidRDefault="009F574A" w:rsidP="00341CB1">
            <w:pPr>
              <w:pStyle w:val="Khc0"/>
              <w:spacing w:after="0" w:line="240" w:lineRule="auto"/>
              <w:ind w:firstLine="0"/>
              <w:jc w:val="center"/>
              <w:rPr>
                <w:sz w:val="26"/>
                <w:szCs w:val="26"/>
              </w:rPr>
            </w:pPr>
            <w:r w:rsidRPr="009F574A">
              <w:rPr>
                <w:sz w:val="26"/>
                <w:szCs w:val="26"/>
              </w:rPr>
              <w:t>Số, ký hiệu tài liệu, vật chứa BMNN</w:t>
            </w:r>
          </w:p>
        </w:tc>
        <w:tc>
          <w:tcPr>
            <w:tcW w:w="990" w:type="dxa"/>
            <w:tcBorders>
              <w:top w:val="single" w:sz="4" w:space="0" w:color="auto"/>
              <w:left w:val="single" w:sz="4" w:space="0" w:color="auto"/>
            </w:tcBorders>
            <w:shd w:val="clear" w:color="auto" w:fill="FFFFFF"/>
            <w:vAlign w:val="center"/>
          </w:tcPr>
          <w:p w14:paraId="4F3370D9" w14:textId="77777777" w:rsidR="009F574A" w:rsidRPr="009F574A" w:rsidRDefault="009F574A" w:rsidP="00341CB1">
            <w:pPr>
              <w:pStyle w:val="Khc0"/>
              <w:spacing w:after="0" w:line="240" w:lineRule="auto"/>
              <w:ind w:firstLine="0"/>
              <w:jc w:val="center"/>
              <w:rPr>
                <w:sz w:val="26"/>
                <w:szCs w:val="26"/>
              </w:rPr>
            </w:pPr>
            <w:r w:rsidRPr="009F574A">
              <w:rPr>
                <w:sz w:val="26"/>
                <w:szCs w:val="26"/>
              </w:rPr>
              <w:t>Ngày tháng xác định tài liệu, vật chứa BMNN</w:t>
            </w:r>
          </w:p>
        </w:tc>
        <w:tc>
          <w:tcPr>
            <w:tcW w:w="1582" w:type="dxa"/>
            <w:tcBorders>
              <w:top w:val="single" w:sz="4" w:space="0" w:color="auto"/>
              <w:left w:val="single" w:sz="4" w:space="0" w:color="auto"/>
            </w:tcBorders>
            <w:shd w:val="clear" w:color="auto" w:fill="FFFFFF"/>
            <w:vAlign w:val="center"/>
          </w:tcPr>
          <w:p w14:paraId="037D260D" w14:textId="77777777" w:rsidR="009F574A" w:rsidRPr="009F574A" w:rsidRDefault="009F574A" w:rsidP="00341CB1">
            <w:pPr>
              <w:pStyle w:val="Khc0"/>
              <w:spacing w:after="0" w:line="240" w:lineRule="auto"/>
              <w:ind w:firstLine="0"/>
              <w:jc w:val="center"/>
              <w:rPr>
                <w:sz w:val="26"/>
                <w:szCs w:val="26"/>
              </w:rPr>
            </w:pPr>
            <w:r w:rsidRPr="009F574A">
              <w:rPr>
                <w:sz w:val="26"/>
                <w:szCs w:val="26"/>
              </w:rPr>
              <w:t>Tên loại và trích yếu nội dung tài liệu, vật chứa BMNN</w:t>
            </w:r>
          </w:p>
        </w:tc>
        <w:tc>
          <w:tcPr>
            <w:tcW w:w="863" w:type="dxa"/>
            <w:tcBorders>
              <w:top w:val="single" w:sz="4" w:space="0" w:color="auto"/>
              <w:left w:val="single" w:sz="4" w:space="0" w:color="auto"/>
            </w:tcBorders>
            <w:shd w:val="clear" w:color="auto" w:fill="FFFFFF"/>
            <w:vAlign w:val="center"/>
          </w:tcPr>
          <w:p w14:paraId="732985CE" w14:textId="77777777" w:rsidR="009F574A" w:rsidRPr="009F574A" w:rsidRDefault="009F574A" w:rsidP="00341CB1">
            <w:pPr>
              <w:pStyle w:val="Khc0"/>
              <w:spacing w:after="0" w:line="240" w:lineRule="auto"/>
              <w:ind w:firstLine="0"/>
              <w:jc w:val="center"/>
              <w:rPr>
                <w:sz w:val="26"/>
                <w:szCs w:val="26"/>
              </w:rPr>
            </w:pPr>
            <w:r w:rsidRPr="009F574A">
              <w:rPr>
                <w:sz w:val="26"/>
                <w:szCs w:val="26"/>
              </w:rPr>
              <w:t>Độ mật</w:t>
            </w:r>
          </w:p>
        </w:tc>
        <w:tc>
          <w:tcPr>
            <w:tcW w:w="859" w:type="dxa"/>
            <w:tcBorders>
              <w:top w:val="single" w:sz="4" w:space="0" w:color="auto"/>
              <w:left w:val="single" w:sz="4" w:space="0" w:color="auto"/>
            </w:tcBorders>
            <w:shd w:val="clear" w:color="auto" w:fill="FFFFFF"/>
            <w:vAlign w:val="center"/>
          </w:tcPr>
          <w:p w14:paraId="1AFF1BCF" w14:textId="77777777" w:rsidR="009F574A" w:rsidRPr="009F574A" w:rsidRDefault="009F574A" w:rsidP="00341CB1">
            <w:pPr>
              <w:pStyle w:val="Khc0"/>
              <w:spacing w:after="0" w:line="240" w:lineRule="auto"/>
              <w:ind w:firstLine="0"/>
              <w:jc w:val="center"/>
              <w:rPr>
                <w:sz w:val="26"/>
                <w:szCs w:val="26"/>
              </w:rPr>
            </w:pPr>
            <w:r w:rsidRPr="009F574A">
              <w:rPr>
                <w:sz w:val="26"/>
                <w:szCs w:val="26"/>
              </w:rPr>
              <w:t>Người ký</w:t>
            </w:r>
          </w:p>
        </w:tc>
        <w:tc>
          <w:tcPr>
            <w:tcW w:w="846" w:type="dxa"/>
            <w:tcBorders>
              <w:top w:val="single" w:sz="4" w:space="0" w:color="auto"/>
              <w:left w:val="single" w:sz="4" w:space="0" w:color="auto"/>
            </w:tcBorders>
            <w:shd w:val="clear" w:color="auto" w:fill="FFFFFF"/>
            <w:vAlign w:val="center"/>
          </w:tcPr>
          <w:p w14:paraId="47DAA44C" w14:textId="77777777" w:rsidR="009F574A" w:rsidRPr="009F574A" w:rsidRDefault="009F574A" w:rsidP="00341CB1">
            <w:pPr>
              <w:pStyle w:val="Khc0"/>
              <w:spacing w:after="0" w:line="240" w:lineRule="auto"/>
              <w:ind w:firstLine="0"/>
              <w:jc w:val="center"/>
              <w:rPr>
                <w:sz w:val="26"/>
                <w:szCs w:val="26"/>
              </w:rPr>
            </w:pPr>
            <w:r w:rsidRPr="009F574A">
              <w:rPr>
                <w:sz w:val="26"/>
                <w:szCs w:val="26"/>
              </w:rPr>
              <w:t>Nơi nhận</w:t>
            </w:r>
          </w:p>
        </w:tc>
        <w:tc>
          <w:tcPr>
            <w:tcW w:w="758" w:type="dxa"/>
            <w:tcBorders>
              <w:top w:val="single" w:sz="4" w:space="0" w:color="auto"/>
              <w:left w:val="single" w:sz="4" w:space="0" w:color="auto"/>
            </w:tcBorders>
            <w:shd w:val="clear" w:color="auto" w:fill="FFFFFF"/>
            <w:vAlign w:val="center"/>
          </w:tcPr>
          <w:p w14:paraId="29DDD81E" w14:textId="77777777" w:rsidR="009F574A" w:rsidRPr="009F574A" w:rsidRDefault="009F574A" w:rsidP="00341CB1">
            <w:pPr>
              <w:pStyle w:val="Khc0"/>
              <w:spacing w:after="0" w:line="240" w:lineRule="auto"/>
              <w:ind w:firstLine="0"/>
              <w:jc w:val="center"/>
              <w:rPr>
                <w:sz w:val="26"/>
                <w:szCs w:val="26"/>
              </w:rPr>
            </w:pPr>
            <w:r w:rsidRPr="009F574A">
              <w:rPr>
                <w:sz w:val="26"/>
                <w:szCs w:val="26"/>
              </w:rPr>
              <w:t>Đơn vị lưu</w:t>
            </w:r>
          </w:p>
        </w:tc>
        <w:tc>
          <w:tcPr>
            <w:tcW w:w="766" w:type="dxa"/>
            <w:tcBorders>
              <w:top w:val="single" w:sz="4" w:space="0" w:color="auto"/>
              <w:left w:val="single" w:sz="4" w:space="0" w:color="auto"/>
            </w:tcBorders>
            <w:shd w:val="clear" w:color="auto" w:fill="FFFFFF"/>
            <w:vAlign w:val="center"/>
          </w:tcPr>
          <w:p w14:paraId="3EB8CEF1" w14:textId="77777777" w:rsidR="009F574A" w:rsidRPr="009F574A" w:rsidRDefault="009F574A" w:rsidP="00341CB1">
            <w:pPr>
              <w:pStyle w:val="Khc0"/>
              <w:spacing w:after="0" w:line="240" w:lineRule="auto"/>
              <w:ind w:firstLine="0"/>
              <w:jc w:val="center"/>
              <w:rPr>
                <w:sz w:val="26"/>
                <w:szCs w:val="26"/>
              </w:rPr>
            </w:pPr>
            <w:r w:rsidRPr="009F574A">
              <w:rPr>
                <w:sz w:val="26"/>
                <w:szCs w:val="26"/>
              </w:rPr>
              <w:t>Số lượng</w:t>
            </w:r>
          </w:p>
        </w:tc>
        <w:tc>
          <w:tcPr>
            <w:tcW w:w="609" w:type="dxa"/>
            <w:tcBorders>
              <w:top w:val="single" w:sz="4" w:space="0" w:color="auto"/>
              <w:left w:val="single" w:sz="4" w:space="0" w:color="auto"/>
              <w:right w:val="single" w:sz="4" w:space="0" w:color="auto"/>
            </w:tcBorders>
            <w:shd w:val="clear" w:color="auto" w:fill="FFFFFF"/>
            <w:vAlign w:val="center"/>
          </w:tcPr>
          <w:p w14:paraId="52E7B76F" w14:textId="77777777" w:rsidR="009F574A" w:rsidRPr="009F574A" w:rsidRDefault="009F574A" w:rsidP="00341CB1">
            <w:pPr>
              <w:pStyle w:val="Khc0"/>
              <w:spacing w:after="0" w:line="240" w:lineRule="auto"/>
              <w:ind w:firstLine="0"/>
              <w:jc w:val="center"/>
              <w:rPr>
                <w:sz w:val="26"/>
                <w:szCs w:val="26"/>
              </w:rPr>
            </w:pPr>
            <w:r w:rsidRPr="009F574A">
              <w:rPr>
                <w:sz w:val="26"/>
                <w:szCs w:val="26"/>
              </w:rPr>
              <w:t>Ghi</w:t>
            </w:r>
          </w:p>
          <w:p w14:paraId="1E750CE5" w14:textId="77777777" w:rsidR="009F574A" w:rsidRPr="009F574A" w:rsidRDefault="009F574A" w:rsidP="00341CB1">
            <w:pPr>
              <w:pStyle w:val="Khc0"/>
              <w:spacing w:after="0" w:line="240" w:lineRule="auto"/>
              <w:ind w:firstLine="0"/>
              <w:jc w:val="center"/>
              <w:rPr>
                <w:sz w:val="26"/>
                <w:szCs w:val="26"/>
              </w:rPr>
            </w:pPr>
            <w:r w:rsidRPr="009F574A">
              <w:rPr>
                <w:sz w:val="26"/>
                <w:szCs w:val="26"/>
              </w:rPr>
              <w:t>chú</w:t>
            </w:r>
          </w:p>
        </w:tc>
      </w:tr>
      <w:tr w:rsidR="009F574A" w:rsidRPr="009F574A" w14:paraId="7CE0E3F0" w14:textId="77777777" w:rsidTr="00341CB1">
        <w:trPr>
          <w:trHeight w:hRule="exact" w:val="414"/>
          <w:jc w:val="center"/>
        </w:trPr>
        <w:tc>
          <w:tcPr>
            <w:tcW w:w="749" w:type="dxa"/>
            <w:tcBorders>
              <w:top w:val="single" w:sz="4" w:space="0" w:color="auto"/>
              <w:left w:val="single" w:sz="4" w:space="0" w:color="auto"/>
            </w:tcBorders>
            <w:shd w:val="clear" w:color="auto" w:fill="FFFFFF"/>
            <w:vAlign w:val="center"/>
          </w:tcPr>
          <w:p w14:paraId="403E9325" w14:textId="77777777" w:rsidR="009F574A" w:rsidRPr="009F574A" w:rsidRDefault="009F574A" w:rsidP="00341CB1">
            <w:pPr>
              <w:pStyle w:val="Khc0"/>
              <w:spacing w:after="0" w:line="240" w:lineRule="auto"/>
              <w:ind w:firstLine="0"/>
              <w:jc w:val="center"/>
              <w:rPr>
                <w:sz w:val="26"/>
                <w:szCs w:val="26"/>
              </w:rPr>
            </w:pPr>
            <w:r w:rsidRPr="009F574A">
              <w:rPr>
                <w:sz w:val="26"/>
                <w:szCs w:val="26"/>
              </w:rPr>
              <w:t>(1)</w:t>
            </w:r>
          </w:p>
        </w:tc>
        <w:tc>
          <w:tcPr>
            <w:tcW w:w="981" w:type="dxa"/>
            <w:tcBorders>
              <w:top w:val="single" w:sz="4" w:space="0" w:color="auto"/>
              <w:left w:val="single" w:sz="4" w:space="0" w:color="auto"/>
            </w:tcBorders>
            <w:shd w:val="clear" w:color="auto" w:fill="FFFFFF"/>
            <w:vAlign w:val="center"/>
          </w:tcPr>
          <w:p w14:paraId="3B9FBA39" w14:textId="77777777" w:rsidR="009F574A" w:rsidRPr="009F574A" w:rsidRDefault="009F574A" w:rsidP="00341CB1">
            <w:pPr>
              <w:pStyle w:val="Khc0"/>
              <w:spacing w:after="0" w:line="240" w:lineRule="auto"/>
              <w:ind w:firstLine="0"/>
              <w:jc w:val="center"/>
              <w:rPr>
                <w:sz w:val="26"/>
                <w:szCs w:val="26"/>
              </w:rPr>
            </w:pPr>
            <w:r w:rsidRPr="009F574A">
              <w:rPr>
                <w:sz w:val="26"/>
                <w:szCs w:val="26"/>
              </w:rPr>
              <w:t>(2)</w:t>
            </w:r>
          </w:p>
        </w:tc>
        <w:tc>
          <w:tcPr>
            <w:tcW w:w="990" w:type="dxa"/>
            <w:tcBorders>
              <w:top w:val="single" w:sz="4" w:space="0" w:color="auto"/>
              <w:left w:val="single" w:sz="4" w:space="0" w:color="auto"/>
            </w:tcBorders>
            <w:shd w:val="clear" w:color="auto" w:fill="FFFFFF"/>
            <w:vAlign w:val="center"/>
          </w:tcPr>
          <w:p w14:paraId="79B7F6FE" w14:textId="77777777" w:rsidR="009F574A" w:rsidRPr="009F574A" w:rsidRDefault="009F574A" w:rsidP="00341CB1">
            <w:pPr>
              <w:pStyle w:val="Khc0"/>
              <w:spacing w:after="0" w:line="240" w:lineRule="auto"/>
              <w:ind w:firstLine="0"/>
              <w:jc w:val="center"/>
              <w:rPr>
                <w:sz w:val="26"/>
                <w:szCs w:val="26"/>
              </w:rPr>
            </w:pPr>
            <w:r w:rsidRPr="009F574A">
              <w:rPr>
                <w:sz w:val="26"/>
                <w:szCs w:val="26"/>
              </w:rPr>
              <w:t>(3)</w:t>
            </w:r>
          </w:p>
        </w:tc>
        <w:tc>
          <w:tcPr>
            <w:tcW w:w="1582" w:type="dxa"/>
            <w:tcBorders>
              <w:top w:val="single" w:sz="4" w:space="0" w:color="auto"/>
              <w:left w:val="single" w:sz="4" w:space="0" w:color="auto"/>
            </w:tcBorders>
            <w:shd w:val="clear" w:color="auto" w:fill="FFFFFF"/>
            <w:vAlign w:val="center"/>
          </w:tcPr>
          <w:p w14:paraId="218B69C2" w14:textId="77777777" w:rsidR="009F574A" w:rsidRPr="009F574A" w:rsidRDefault="009F574A" w:rsidP="00341CB1">
            <w:pPr>
              <w:pStyle w:val="Khc0"/>
              <w:spacing w:after="0" w:line="240" w:lineRule="auto"/>
              <w:ind w:firstLine="0"/>
              <w:jc w:val="center"/>
              <w:rPr>
                <w:sz w:val="26"/>
                <w:szCs w:val="26"/>
              </w:rPr>
            </w:pPr>
            <w:r w:rsidRPr="009F574A">
              <w:rPr>
                <w:sz w:val="26"/>
                <w:szCs w:val="26"/>
              </w:rPr>
              <w:t>(4)</w:t>
            </w:r>
          </w:p>
        </w:tc>
        <w:tc>
          <w:tcPr>
            <w:tcW w:w="863" w:type="dxa"/>
            <w:tcBorders>
              <w:top w:val="single" w:sz="4" w:space="0" w:color="auto"/>
              <w:left w:val="single" w:sz="4" w:space="0" w:color="auto"/>
            </w:tcBorders>
            <w:shd w:val="clear" w:color="auto" w:fill="FFFFFF"/>
            <w:vAlign w:val="center"/>
          </w:tcPr>
          <w:p w14:paraId="7C64F823" w14:textId="77777777" w:rsidR="009F574A" w:rsidRPr="009F574A" w:rsidRDefault="009F574A" w:rsidP="00341CB1">
            <w:pPr>
              <w:pStyle w:val="Khc0"/>
              <w:spacing w:after="0" w:line="240" w:lineRule="auto"/>
              <w:ind w:firstLine="0"/>
              <w:jc w:val="center"/>
              <w:rPr>
                <w:sz w:val="26"/>
                <w:szCs w:val="26"/>
              </w:rPr>
            </w:pPr>
            <w:r w:rsidRPr="009F574A">
              <w:rPr>
                <w:sz w:val="26"/>
                <w:szCs w:val="26"/>
              </w:rPr>
              <w:t>(5)</w:t>
            </w:r>
          </w:p>
        </w:tc>
        <w:tc>
          <w:tcPr>
            <w:tcW w:w="859" w:type="dxa"/>
            <w:tcBorders>
              <w:top w:val="single" w:sz="4" w:space="0" w:color="auto"/>
              <w:left w:val="single" w:sz="4" w:space="0" w:color="auto"/>
            </w:tcBorders>
            <w:shd w:val="clear" w:color="auto" w:fill="FFFFFF"/>
            <w:vAlign w:val="center"/>
          </w:tcPr>
          <w:p w14:paraId="48904D8D" w14:textId="77777777" w:rsidR="009F574A" w:rsidRPr="009F574A" w:rsidRDefault="009F574A" w:rsidP="00341CB1">
            <w:pPr>
              <w:pStyle w:val="Khc0"/>
              <w:spacing w:after="0" w:line="240" w:lineRule="auto"/>
              <w:ind w:firstLine="0"/>
              <w:jc w:val="center"/>
              <w:rPr>
                <w:sz w:val="26"/>
                <w:szCs w:val="26"/>
              </w:rPr>
            </w:pPr>
            <w:r w:rsidRPr="009F574A">
              <w:rPr>
                <w:sz w:val="26"/>
                <w:szCs w:val="26"/>
              </w:rPr>
              <w:t>(6)</w:t>
            </w:r>
          </w:p>
        </w:tc>
        <w:tc>
          <w:tcPr>
            <w:tcW w:w="846" w:type="dxa"/>
            <w:tcBorders>
              <w:top w:val="single" w:sz="4" w:space="0" w:color="auto"/>
              <w:left w:val="single" w:sz="4" w:space="0" w:color="auto"/>
            </w:tcBorders>
            <w:shd w:val="clear" w:color="auto" w:fill="FFFFFF"/>
            <w:vAlign w:val="center"/>
          </w:tcPr>
          <w:p w14:paraId="62FBF75B" w14:textId="77777777" w:rsidR="009F574A" w:rsidRPr="009F574A" w:rsidRDefault="009F574A" w:rsidP="00341CB1">
            <w:pPr>
              <w:pStyle w:val="Khc0"/>
              <w:spacing w:after="0" w:line="240" w:lineRule="auto"/>
              <w:ind w:firstLine="0"/>
              <w:jc w:val="center"/>
              <w:rPr>
                <w:sz w:val="26"/>
                <w:szCs w:val="26"/>
              </w:rPr>
            </w:pPr>
            <w:r w:rsidRPr="009F574A">
              <w:rPr>
                <w:sz w:val="26"/>
                <w:szCs w:val="26"/>
              </w:rPr>
              <w:t>(7)</w:t>
            </w:r>
          </w:p>
        </w:tc>
        <w:tc>
          <w:tcPr>
            <w:tcW w:w="758" w:type="dxa"/>
            <w:tcBorders>
              <w:top w:val="single" w:sz="4" w:space="0" w:color="auto"/>
              <w:left w:val="single" w:sz="4" w:space="0" w:color="auto"/>
            </w:tcBorders>
            <w:shd w:val="clear" w:color="auto" w:fill="FFFFFF"/>
            <w:vAlign w:val="center"/>
          </w:tcPr>
          <w:p w14:paraId="774D55CA" w14:textId="77777777" w:rsidR="009F574A" w:rsidRPr="009F574A" w:rsidRDefault="009F574A" w:rsidP="00341CB1">
            <w:pPr>
              <w:pStyle w:val="Khc0"/>
              <w:spacing w:after="0" w:line="240" w:lineRule="auto"/>
              <w:ind w:firstLine="0"/>
              <w:jc w:val="center"/>
              <w:rPr>
                <w:sz w:val="26"/>
                <w:szCs w:val="26"/>
              </w:rPr>
            </w:pPr>
            <w:r w:rsidRPr="009F574A">
              <w:rPr>
                <w:sz w:val="26"/>
                <w:szCs w:val="26"/>
              </w:rPr>
              <w:t>(8)</w:t>
            </w:r>
          </w:p>
        </w:tc>
        <w:tc>
          <w:tcPr>
            <w:tcW w:w="766" w:type="dxa"/>
            <w:tcBorders>
              <w:top w:val="single" w:sz="4" w:space="0" w:color="auto"/>
              <w:left w:val="single" w:sz="4" w:space="0" w:color="auto"/>
            </w:tcBorders>
            <w:shd w:val="clear" w:color="auto" w:fill="FFFFFF"/>
            <w:vAlign w:val="center"/>
          </w:tcPr>
          <w:p w14:paraId="6CE130A0" w14:textId="77777777" w:rsidR="009F574A" w:rsidRPr="009F574A" w:rsidRDefault="009F574A" w:rsidP="00341CB1">
            <w:pPr>
              <w:jc w:val="center"/>
            </w:pPr>
            <w:r w:rsidRPr="009F574A">
              <w:t>(9)</w:t>
            </w:r>
          </w:p>
        </w:tc>
        <w:tc>
          <w:tcPr>
            <w:tcW w:w="609" w:type="dxa"/>
            <w:tcBorders>
              <w:top w:val="single" w:sz="4" w:space="0" w:color="auto"/>
              <w:left w:val="single" w:sz="4" w:space="0" w:color="auto"/>
              <w:right w:val="single" w:sz="4" w:space="0" w:color="auto"/>
            </w:tcBorders>
            <w:shd w:val="clear" w:color="auto" w:fill="FFFFFF"/>
            <w:vAlign w:val="center"/>
          </w:tcPr>
          <w:p w14:paraId="161348EA" w14:textId="77777777" w:rsidR="009F574A" w:rsidRPr="009F574A" w:rsidRDefault="009F574A" w:rsidP="00341CB1">
            <w:pPr>
              <w:pStyle w:val="Khc0"/>
              <w:spacing w:after="0" w:line="240" w:lineRule="auto"/>
              <w:ind w:firstLine="0"/>
              <w:jc w:val="center"/>
              <w:rPr>
                <w:sz w:val="26"/>
                <w:szCs w:val="26"/>
              </w:rPr>
            </w:pPr>
            <w:r w:rsidRPr="009F574A">
              <w:rPr>
                <w:sz w:val="26"/>
                <w:szCs w:val="26"/>
              </w:rPr>
              <w:t>(10)</w:t>
            </w:r>
          </w:p>
        </w:tc>
      </w:tr>
      <w:tr w:rsidR="009F574A" w:rsidRPr="009F574A" w14:paraId="30E85F83" w14:textId="77777777" w:rsidTr="00341CB1">
        <w:trPr>
          <w:trHeight w:hRule="exact" w:val="577"/>
          <w:jc w:val="center"/>
        </w:trPr>
        <w:tc>
          <w:tcPr>
            <w:tcW w:w="749" w:type="dxa"/>
            <w:tcBorders>
              <w:top w:val="single" w:sz="4" w:space="0" w:color="auto"/>
              <w:left w:val="single" w:sz="4" w:space="0" w:color="auto"/>
              <w:bottom w:val="single" w:sz="4" w:space="0" w:color="auto"/>
            </w:tcBorders>
            <w:shd w:val="clear" w:color="auto" w:fill="FFFFFF"/>
            <w:vAlign w:val="center"/>
          </w:tcPr>
          <w:p w14:paraId="5A957176" w14:textId="77777777" w:rsidR="009F574A" w:rsidRPr="009F574A" w:rsidRDefault="009F574A" w:rsidP="00341CB1"/>
        </w:tc>
        <w:tc>
          <w:tcPr>
            <w:tcW w:w="981" w:type="dxa"/>
            <w:tcBorders>
              <w:top w:val="single" w:sz="4" w:space="0" w:color="auto"/>
              <w:left w:val="single" w:sz="4" w:space="0" w:color="auto"/>
              <w:bottom w:val="single" w:sz="4" w:space="0" w:color="auto"/>
            </w:tcBorders>
            <w:shd w:val="clear" w:color="auto" w:fill="FFFFFF"/>
            <w:vAlign w:val="center"/>
          </w:tcPr>
          <w:p w14:paraId="322E9EB3" w14:textId="77777777" w:rsidR="009F574A" w:rsidRPr="009F574A" w:rsidRDefault="009F574A" w:rsidP="00341CB1"/>
        </w:tc>
        <w:tc>
          <w:tcPr>
            <w:tcW w:w="990" w:type="dxa"/>
            <w:tcBorders>
              <w:top w:val="single" w:sz="4" w:space="0" w:color="auto"/>
              <w:left w:val="single" w:sz="4" w:space="0" w:color="auto"/>
              <w:bottom w:val="single" w:sz="4" w:space="0" w:color="auto"/>
            </w:tcBorders>
            <w:shd w:val="clear" w:color="auto" w:fill="FFFFFF"/>
            <w:vAlign w:val="center"/>
          </w:tcPr>
          <w:p w14:paraId="418B02E8" w14:textId="77777777" w:rsidR="009F574A" w:rsidRPr="009F574A" w:rsidRDefault="009F574A" w:rsidP="00341CB1"/>
        </w:tc>
        <w:tc>
          <w:tcPr>
            <w:tcW w:w="1582" w:type="dxa"/>
            <w:tcBorders>
              <w:top w:val="single" w:sz="4" w:space="0" w:color="auto"/>
              <w:left w:val="single" w:sz="4" w:space="0" w:color="auto"/>
              <w:bottom w:val="single" w:sz="4" w:space="0" w:color="auto"/>
            </w:tcBorders>
            <w:shd w:val="clear" w:color="auto" w:fill="FFFFFF"/>
            <w:vAlign w:val="center"/>
          </w:tcPr>
          <w:p w14:paraId="0CFB5BDF" w14:textId="77777777" w:rsidR="009F574A" w:rsidRPr="009F574A" w:rsidRDefault="009F574A" w:rsidP="00341CB1"/>
        </w:tc>
        <w:tc>
          <w:tcPr>
            <w:tcW w:w="863" w:type="dxa"/>
            <w:tcBorders>
              <w:top w:val="single" w:sz="4" w:space="0" w:color="auto"/>
              <w:left w:val="single" w:sz="4" w:space="0" w:color="auto"/>
              <w:bottom w:val="single" w:sz="4" w:space="0" w:color="auto"/>
            </w:tcBorders>
            <w:shd w:val="clear" w:color="auto" w:fill="FFFFFF"/>
            <w:vAlign w:val="center"/>
          </w:tcPr>
          <w:p w14:paraId="22002878" w14:textId="77777777" w:rsidR="009F574A" w:rsidRPr="009F574A" w:rsidRDefault="009F574A" w:rsidP="00341CB1"/>
        </w:tc>
        <w:tc>
          <w:tcPr>
            <w:tcW w:w="859" w:type="dxa"/>
            <w:tcBorders>
              <w:top w:val="single" w:sz="4" w:space="0" w:color="auto"/>
              <w:left w:val="single" w:sz="4" w:space="0" w:color="auto"/>
              <w:bottom w:val="single" w:sz="4" w:space="0" w:color="auto"/>
            </w:tcBorders>
            <w:shd w:val="clear" w:color="auto" w:fill="FFFFFF"/>
            <w:vAlign w:val="center"/>
          </w:tcPr>
          <w:p w14:paraId="7B1D4EBE" w14:textId="77777777" w:rsidR="009F574A" w:rsidRPr="009F574A" w:rsidRDefault="009F574A" w:rsidP="00341CB1"/>
        </w:tc>
        <w:tc>
          <w:tcPr>
            <w:tcW w:w="846" w:type="dxa"/>
            <w:tcBorders>
              <w:top w:val="single" w:sz="4" w:space="0" w:color="auto"/>
              <w:left w:val="single" w:sz="4" w:space="0" w:color="auto"/>
              <w:bottom w:val="single" w:sz="4" w:space="0" w:color="auto"/>
            </w:tcBorders>
            <w:shd w:val="clear" w:color="auto" w:fill="FFFFFF"/>
            <w:vAlign w:val="center"/>
          </w:tcPr>
          <w:p w14:paraId="2E62D658" w14:textId="77777777" w:rsidR="009F574A" w:rsidRPr="009F574A" w:rsidRDefault="009F574A" w:rsidP="00341CB1"/>
        </w:tc>
        <w:tc>
          <w:tcPr>
            <w:tcW w:w="758" w:type="dxa"/>
            <w:tcBorders>
              <w:top w:val="single" w:sz="4" w:space="0" w:color="auto"/>
              <w:left w:val="single" w:sz="4" w:space="0" w:color="auto"/>
              <w:bottom w:val="single" w:sz="4" w:space="0" w:color="auto"/>
            </w:tcBorders>
            <w:shd w:val="clear" w:color="auto" w:fill="FFFFFF"/>
            <w:vAlign w:val="center"/>
          </w:tcPr>
          <w:p w14:paraId="20C5C99C" w14:textId="77777777" w:rsidR="009F574A" w:rsidRPr="009F574A" w:rsidRDefault="009F574A" w:rsidP="00341CB1"/>
        </w:tc>
        <w:tc>
          <w:tcPr>
            <w:tcW w:w="766" w:type="dxa"/>
            <w:tcBorders>
              <w:top w:val="single" w:sz="4" w:space="0" w:color="auto"/>
              <w:left w:val="single" w:sz="4" w:space="0" w:color="auto"/>
              <w:bottom w:val="single" w:sz="4" w:space="0" w:color="auto"/>
            </w:tcBorders>
            <w:shd w:val="clear" w:color="auto" w:fill="FFFFFF"/>
            <w:vAlign w:val="center"/>
          </w:tcPr>
          <w:p w14:paraId="5ED41EC4" w14:textId="77777777" w:rsidR="009F574A" w:rsidRPr="009F574A" w:rsidRDefault="009F574A" w:rsidP="00341CB1"/>
        </w:tc>
        <w:tc>
          <w:tcPr>
            <w:tcW w:w="609" w:type="dxa"/>
            <w:tcBorders>
              <w:top w:val="single" w:sz="4" w:space="0" w:color="auto"/>
              <w:left w:val="single" w:sz="4" w:space="0" w:color="auto"/>
              <w:bottom w:val="single" w:sz="4" w:space="0" w:color="auto"/>
              <w:right w:val="single" w:sz="4" w:space="0" w:color="auto"/>
            </w:tcBorders>
            <w:shd w:val="clear" w:color="auto" w:fill="FFFFFF"/>
            <w:vAlign w:val="center"/>
          </w:tcPr>
          <w:p w14:paraId="0AAD2EC8" w14:textId="77777777" w:rsidR="009F574A" w:rsidRPr="009F574A" w:rsidRDefault="009F574A" w:rsidP="00341CB1"/>
        </w:tc>
      </w:tr>
    </w:tbl>
    <w:p w14:paraId="5DA4E88C" w14:textId="77777777" w:rsidR="009F574A" w:rsidRPr="009F574A" w:rsidRDefault="009F574A" w:rsidP="009F574A">
      <w:pPr>
        <w:pStyle w:val="Tiu50"/>
        <w:keepNext/>
        <w:keepLines/>
        <w:tabs>
          <w:tab w:val="left" w:pos="1745"/>
        </w:tabs>
        <w:spacing w:after="120" w:line="240" w:lineRule="auto"/>
        <w:ind w:firstLine="720"/>
        <w:jc w:val="both"/>
        <w:outlineLvl w:val="9"/>
        <w:rPr>
          <w:sz w:val="26"/>
          <w:szCs w:val="26"/>
        </w:rPr>
      </w:pPr>
      <w:bookmarkStart w:id="7" w:name="bookmark195"/>
      <w:bookmarkStart w:id="8" w:name="bookmark193"/>
      <w:bookmarkStart w:id="9" w:name="bookmark194"/>
      <w:bookmarkStart w:id="10" w:name="bookmark196"/>
      <w:bookmarkEnd w:id="7"/>
      <w:r w:rsidRPr="009F574A">
        <w:rPr>
          <w:sz w:val="26"/>
          <w:szCs w:val="26"/>
        </w:rPr>
        <w:t>2. Hướng dẫn đăng ký</w:t>
      </w:r>
      <w:bookmarkEnd w:id="8"/>
      <w:bookmarkEnd w:id="9"/>
      <w:bookmarkEnd w:id="10"/>
    </w:p>
    <w:p w14:paraId="1A7A3966"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1: Ghi số thứ tự từ 01 đến khi sử dụng hết quyển số.</w:t>
      </w:r>
    </w:p>
    <w:p w14:paraId="5DF8BF2A"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2: Ghi số và ký hiệu của tài liệu, vật chứa bí mật nhà nước.</w:t>
      </w:r>
    </w:p>
    <w:p w14:paraId="2ACAA88B"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3: Ghi ngày, tháng, năm của văn bản; đối với những ngày dưới 10 và tháng 1, 2 thì phải thêm số 0 ở trước, ví dụ: 03/01, 27/7, 31/12.</w:t>
      </w:r>
    </w:p>
    <w:p w14:paraId="3BB0A0C2"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4: Ghi tên loại và trích yếu nội dung tài liệu, vật chứa bí mật nhà nước; đối với bí mật nhà nước đi có độ mật "Tuyệt mật" thì chỉ được ghi vào cột trích yếu nội dung sau khi được phép của lãnh đạo xác định độ mật bí mật nhà nước đó.</w:t>
      </w:r>
    </w:p>
    <w:p w14:paraId="0213F82A"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5: Ghi rõ độ mật của tài liệu, vật chứa bí mật nhà nước (Tuyệt mật, Tối mật, Mật hoặc ghi ký hiệu A, B, C).</w:t>
      </w:r>
    </w:p>
    <w:p w14:paraId="532413E3"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6: Ghi tên của người ký tài liệu bí mật nhà nước.</w:t>
      </w:r>
    </w:p>
    <w:p w14:paraId="2A1BC0E3"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7: Ghi tên các cơ quan, tổ chức hoặc đơn vị, cá nhân nhận tài liệu, vật chứa bí mật nhà nước như được ghi tại phần nơi nhận của tài liệu.</w:t>
      </w:r>
    </w:p>
    <w:p w14:paraId="05C391A5"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8: Ghi tên đơn vị lưu tài liệu.</w:t>
      </w:r>
    </w:p>
    <w:p w14:paraId="3AB71DDD"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9: Ghi số lượng bản phát hành tài liệu.</w:t>
      </w:r>
    </w:p>
    <w:p w14:paraId="1E018699" w14:textId="77777777" w:rsidR="009F574A" w:rsidRPr="009F574A" w:rsidRDefault="009F574A" w:rsidP="009F574A">
      <w:pPr>
        <w:pStyle w:val="Vnbnnidung0"/>
        <w:spacing w:after="120" w:line="240" w:lineRule="auto"/>
        <w:ind w:firstLine="720"/>
        <w:jc w:val="both"/>
        <w:rPr>
          <w:sz w:val="26"/>
          <w:szCs w:val="26"/>
        </w:rPr>
      </w:pPr>
      <w:r w:rsidRPr="009F574A">
        <w:rPr>
          <w:sz w:val="26"/>
          <w:szCs w:val="26"/>
        </w:rPr>
        <w:t>Cột 10: Ghi những nội dung cần thiết khác.</w:t>
      </w:r>
    </w:p>
    <w:p w14:paraId="255D2545" w14:textId="77777777" w:rsidR="00BF1B60" w:rsidRPr="009F574A" w:rsidRDefault="00BF1B60">
      <w:pPr>
        <w:rPr>
          <w:lang/>
        </w:rPr>
      </w:pPr>
    </w:p>
    <w:sectPr w:rsidR="00BF1B60" w:rsidRPr="009F5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4A"/>
    <w:rsid w:val="000B6E8E"/>
    <w:rsid w:val="00452C61"/>
    <w:rsid w:val="009F574A"/>
    <w:rsid w:val="00BF1B60"/>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1718"/>
  <w15:chartTrackingRefBased/>
  <w15:docId w15:val="{C62F1DEE-FBF1-432F-AD58-A0C7AC0B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F574A"/>
    <w:pPr>
      <w:spacing w:after="0" w:line="240" w:lineRule="auto"/>
    </w:pPr>
    <w:rPr>
      <w:rFonts w:ascii="Times New Roman" w:eastAsia="Times New Roman" w:hAnsi="Times New Roman" w:cs="Times New Roman"/>
      <w:kern w:val="0"/>
      <w:sz w:val="26"/>
      <w:szCs w:val="26"/>
      <w:lang w:val="en-US" w:eastAsia="en-US"/>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rsid w:val="009F574A"/>
    <w:rPr>
      <w:rFonts w:ascii="Times New Roman" w:eastAsia="Times New Roman" w:hAnsi="Times New Roman" w:cs="Times New Roman"/>
    </w:rPr>
  </w:style>
  <w:style w:type="character" w:customStyle="1" w:styleId="Tiu5">
    <w:name w:val="Tiêu đề #5_"/>
    <w:link w:val="Tiu50"/>
    <w:rsid w:val="009F574A"/>
    <w:rPr>
      <w:rFonts w:ascii="Times New Roman" w:eastAsia="Times New Roman" w:hAnsi="Times New Roman" w:cs="Times New Roman"/>
      <w:b/>
      <w:bCs/>
    </w:rPr>
  </w:style>
  <w:style w:type="paragraph" w:customStyle="1" w:styleId="Vnbnnidung0">
    <w:name w:val="Văn bản nội dung"/>
    <w:basedOn w:val="Binhthng"/>
    <w:link w:val="Vnbnnidung"/>
    <w:rsid w:val="009F574A"/>
    <w:pPr>
      <w:widowControl w:val="0"/>
      <w:spacing w:after="80" w:line="298" w:lineRule="auto"/>
      <w:ind w:firstLine="400"/>
    </w:pPr>
    <w:rPr>
      <w:kern w:val="2"/>
      <w:sz w:val="22"/>
      <w:szCs w:val="22"/>
      <w:lang w:eastAsia="ja-JP"/>
      <w14:ligatures w14:val="standardContextual"/>
    </w:rPr>
  </w:style>
  <w:style w:type="paragraph" w:customStyle="1" w:styleId="Tiu50">
    <w:name w:val="Tiêu đề #5"/>
    <w:basedOn w:val="Binhthng"/>
    <w:link w:val="Tiu5"/>
    <w:rsid w:val="009F574A"/>
    <w:pPr>
      <w:widowControl w:val="0"/>
      <w:spacing w:after="80" w:line="286" w:lineRule="auto"/>
      <w:jc w:val="center"/>
      <w:outlineLvl w:val="4"/>
    </w:pPr>
    <w:rPr>
      <w:b/>
      <w:bCs/>
      <w:kern w:val="2"/>
      <w:sz w:val="22"/>
      <w:szCs w:val="22"/>
      <w:lang w:eastAsia="ja-JP"/>
      <w14:ligatures w14:val="standardContextual"/>
    </w:rPr>
  </w:style>
  <w:style w:type="character" w:customStyle="1" w:styleId="Khc">
    <w:name w:val="Khác_"/>
    <w:link w:val="Khc0"/>
    <w:rsid w:val="009F574A"/>
    <w:rPr>
      <w:rFonts w:ascii="Times New Roman" w:eastAsia="Times New Roman" w:hAnsi="Times New Roman" w:cs="Times New Roman"/>
    </w:rPr>
  </w:style>
  <w:style w:type="paragraph" w:customStyle="1" w:styleId="Khc0">
    <w:name w:val="Khác"/>
    <w:basedOn w:val="Binhthng"/>
    <w:link w:val="Khc"/>
    <w:rsid w:val="009F574A"/>
    <w:pPr>
      <w:widowControl w:val="0"/>
      <w:spacing w:after="80" w:line="298" w:lineRule="auto"/>
      <w:ind w:firstLine="400"/>
    </w:pPr>
    <w:rPr>
      <w:kern w:val="2"/>
      <w:sz w:val="22"/>
      <w:szCs w:val="2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Bắc Nguyễn</dc:creator>
  <cp:keywords/>
  <dc:description/>
  <cp:lastModifiedBy>Tống Bắc Nguyễn</cp:lastModifiedBy>
  <cp:revision>1</cp:revision>
  <dcterms:created xsi:type="dcterms:W3CDTF">2023-11-09T14:48:00Z</dcterms:created>
  <dcterms:modified xsi:type="dcterms:W3CDTF">2023-11-09T14:48:00Z</dcterms:modified>
</cp:coreProperties>
</file>