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E13760" w:rsidRPr="00E13760" w:rsidTr="005517DD">
        <w:trPr>
          <w:trHeight w:val="258"/>
        </w:trPr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760" w:rsidRPr="00E13760" w:rsidRDefault="00DD3E7A" w:rsidP="00E1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3E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339D6" wp14:editId="5B8E7C77">
                      <wp:simplePos x="0" y="0"/>
                      <wp:positionH relativeFrom="column">
                        <wp:posOffset>7915028</wp:posOffset>
                      </wp:positionH>
                      <wp:positionV relativeFrom="paragraph">
                        <wp:posOffset>-250963</wp:posOffset>
                      </wp:positionV>
                      <wp:extent cx="1502796" cy="310101"/>
                      <wp:effectExtent l="0" t="0" r="2159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796" cy="310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E7A" w:rsidRPr="00DD3E7A" w:rsidRDefault="00DD3E7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3E7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Mẫu của Bộ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GDĐT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3.25pt;margin-top:-19.75pt;width:118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">
                      <v:textbox>
                        <w:txbxContent>
                          <w:p w:rsidR="00DD3E7A" w:rsidRPr="00DD3E7A" w:rsidRDefault="00DD3E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3E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của Bộ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GDĐT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760"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HỘI ĐỒNG XÉT TẶNG DANH HIỆU NGND-NGƯT</w:t>
            </w:r>
          </w:p>
          <w:p w:rsidR="00E13760" w:rsidRPr="00E13760" w:rsidRDefault="00E13760" w:rsidP="00E1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757D9" wp14:editId="7C4204E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187960</wp:posOffset>
                      </wp:positionV>
                      <wp:extent cx="15494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14.8pt" to="21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TYswEAALcDAAAOAAAAZHJzL2Uyb0RvYy54bWysU02P0zAQvSPxHyzfadLVgi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" strokecolor="black [3040]"/>
                  </w:pict>
                </mc:Fallback>
              </mc:AlternateConten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Ấ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P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TRƯỜNG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6D79D6" w:rsidRPr="00DD3E7A" w:rsidRDefault="006D79D6" w:rsidP="00E13760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l_3"/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TÓM TẮT THÀNH TÍCH ĐỀ NGHỊ XÉT TẶNG DANH HIỆU NHÀ GIÁO </w:t>
      </w:r>
      <w:bookmarkEnd w:id="0"/>
      <w:r w:rsidR="00DD3E7A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>NHÂN DÂN</w:t>
      </w:r>
    </w:p>
    <w:p w:rsidR="006D79D6" w:rsidRPr="00E13760" w:rsidRDefault="006D79D6" w:rsidP="00E13760">
      <w:pPr>
        <w:spacing w:before="120"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Tên đ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>ơn</w:t>
      </w: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 vị: </w:t>
      </w:r>
      <w:r w:rsidR="00DD3E7A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 xml:space="preserve">……., </w:t>
      </w: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Trường 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>Đại học Bách khoa</w:t>
      </w:r>
      <w:r w:rsidR="00E13760" w:rsidRPr="00E13760">
        <w:rPr>
          <w:rFonts w:ascii="Times New Roman" w:hAnsi="Times New Roman" w:cs="Times New Roman"/>
          <w:b/>
          <w:bCs/>
          <w:sz w:val="24"/>
          <w:szCs w:val="24"/>
        </w:rPr>
        <w:t>, Đại học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 xml:space="preserve"> Đà Nẵng</w:t>
      </w:r>
    </w:p>
    <w:tbl>
      <w:tblPr>
        <w:tblW w:w="5000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666"/>
        <w:gridCol w:w="720"/>
        <w:gridCol w:w="613"/>
        <w:gridCol w:w="660"/>
        <w:gridCol w:w="533"/>
        <w:gridCol w:w="2133"/>
        <w:gridCol w:w="1151"/>
        <w:gridCol w:w="1247"/>
        <w:gridCol w:w="872"/>
        <w:gridCol w:w="994"/>
        <w:gridCol w:w="1056"/>
        <w:gridCol w:w="1012"/>
      </w:tblGrid>
      <w:tr w:rsidR="00D606E5" w:rsidRPr="000E4381" w:rsidTr="005517DD">
        <w:tc>
          <w:tcPr>
            <w:tcW w:w="10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Họ và tên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Năm sinh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Chức vụ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>Nơi công tác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Trình độ được đào tạo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Giới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Dân tộc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Năm vào ngành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năm trực ti</w:t>
            </w:r>
            <w:r w:rsidRPr="000E4381">
              <w:rPr>
                <w:rFonts w:ascii="Times New Roman" w:hAnsi="Times New Roman" w:cs="Times New Roman"/>
              </w:rPr>
              <w:t>ế</w:t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>p giảng dạy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SKKN, NCKH giáo trình, bài báo KH, Bồi dưỡng HSG, GVDG, Đào tạo sau đại học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năm CSTĐ, GVDG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HCLĐ hoặc BK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phiếu đạt và tỷ lệ %</w:t>
            </w:r>
          </w:p>
        </w:tc>
      </w:tr>
      <w:tr w:rsidR="005517DD" w:rsidRPr="000E4381" w:rsidTr="005517DD">
        <w:tc>
          <w:tcPr>
            <w:tcW w:w="10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Quần chúng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cơ sở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cấp ĐH vùng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cấp B</w:t>
            </w:r>
            <w:r w:rsidRPr="000E4381">
              <w:rPr>
                <w:rFonts w:ascii="Times New Roman" w:hAnsi="Times New Roman" w:cs="Times New Roman"/>
              </w:rPr>
              <w:t>ộ</w:t>
            </w:r>
          </w:p>
        </w:tc>
      </w:tr>
      <w:tr w:rsidR="00D606E5" w:rsidRPr="00905E9A" w:rsidTr="005517DD"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PGS.TS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Nguyễn Văn A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Sinh năm </w:t>
            </w:r>
            <w:r w:rsidR="002246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Giảng viên cao cấp, </w:t>
            </w:r>
          </w:p>
          <w:p w:rsidR="00701614" w:rsidRDefault="00701614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Khoa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</w:p>
          <w:p w:rsidR="00905E9A" w:rsidRDefault="006D79D6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Đại học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Bách khoa</w:t>
            </w:r>
            <w:r w:rsidR="0099095E" w:rsidRPr="0090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9D6" w:rsidRDefault="006D79D6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>Đại học Đà Nẵng</w:t>
            </w:r>
          </w:p>
          <w:p w:rsidR="00DD3E7A" w:rsidRPr="00DD3E7A" w:rsidRDefault="00DD3E7A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E7A">
              <w:rPr>
                <w:rFonts w:ascii="Times New Roman" w:hAnsi="Times New Roman" w:cs="Times New Roman"/>
                <w:i/>
                <w:sz w:val="24"/>
                <w:szCs w:val="24"/>
              </w:rPr>
              <w:t>NGƯT năm 2010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TS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536C3E" w:rsidRDefault="00701614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Kinh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DD3E7A" w:rsidRDefault="006D79D6" w:rsidP="00D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  <w:r w:rsidR="00DD3E7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….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224651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701614" w:rsidRDefault="004F00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 SK cấp Bộ;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… 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NCKH cấp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...</w:t>
            </w:r>
            <w:r w:rsidR="00890ED5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4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iáo trình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6D79D6" w:rsidRPr="00467AF4" w:rsidRDefault="00224651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FB61F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sách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bài báo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6D79D6" w:rsidRPr="00905E9A" w:rsidRDefault="00224651" w:rsidP="0022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NCS,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ThS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BB4572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99095E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9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CS</w:t>
            </w:r>
          </w:p>
          <w:p w:rsidR="006D79D6" w:rsidRPr="004F00D6" w:rsidRDefault="00BB4572" w:rsidP="004F0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Bộ</w:t>
            </w:r>
            <w:r w:rsidR="004F00D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(2013, 2016)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651" w:rsidRDefault="00224651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4F00D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BKCP 201</w:t>
            </w:r>
            <w:r w:rsidR="004F00D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FB61F6" w:rsidRPr="00905E9A" w:rsidRDefault="00FB61F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BK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BT</w:t>
            </w:r>
            <w:r w:rsidR="008757B0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</w:p>
          <w:p w:rsidR="00FB61F6" w:rsidRPr="00905E9A" w:rsidRDefault="00FB61F6" w:rsidP="0022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572" w:rsidRPr="00905E9A" w:rsidRDefault="00467AF4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33/33</w:t>
            </w:r>
            <w:r w:rsidR="00850C5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100%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D6" w:rsidRPr="00850C5C" w:rsidRDefault="001E0CFB" w:rsidP="006D79D6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Sau khi được phong tặng danh hiệu NGƯT năm…, n</w:t>
      </w:r>
      <w:r w:rsidR="006D79D6"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hà giáo </w:t>
      </w:r>
      <w:r w:rsidR="00224651">
        <w:rPr>
          <w:rFonts w:ascii="Times New Roman" w:hAnsi="Times New Roman" w:cs="Times New Roman"/>
          <w:sz w:val="24"/>
          <w:szCs w:val="24"/>
          <w:lang w:eastAsia="vi-VN"/>
        </w:rPr>
        <w:t xml:space="preserve">Nguyễn Văn </w:t>
      </w:r>
      <w:proofErr w:type="gramStart"/>
      <w:r w:rsidR="00224651">
        <w:rPr>
          <w:rFonts w:ascii="Times New Roman" w:hAnsi="Times New Roman" w:cs="Times New Roman"/>
          <w:sz w:val="24"/>
          <w:szCs w:val="24"/>
          <w:lang w:eastAsia="vi-VN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tiếp tục đạt các thành tích sau:</w:t>
      </w:r>
    </w:p>
    <w:p w:rsidR="006D79D6" w:rsidRPr="0099095E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1: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phẩm chất chính trị, đạo đức tốt, tiêu biểu xuất sắc trong đổi mới sáng tạo, nâng cao chất lượng dạy học; tín nhiệm quần chúng của đ</w:t>
      </w:r>
      <w:r w:rsidRPr="005517DD">
        <w:rPr>
          <w:rFonts w:ascii="Times New Roman" w:hAnsi="Times New Roman" w:cs="Times New Roman"/>
          <w:sz w:val="24"/>
          <w:szCs w:val="24"/>
        </w:rPr>
        <w:t>ơ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n vị</w:t>
      </w:r>
      <w:r w:rsidR="008757B0" w:rsidRPr="005517DD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đạ</w:t>
      </w:r>
      <w:r w:rsidR="0099095E">
        <w:rPr>
          <w:rFonts w:ascii="Times New Roman" w:hAnsi="Times New Roman" w:cs="Times New Roman"/>
          <w:sz w:val="24"/>
          <w:szCs w:val="24"/>
          <w:lang w:val="vi-VN" w:eastAsia="vi-VN"/>
        </w:rPr>
        <w:t>t 100%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 và Hội đồng </w:t>
      </w:r>
      <w:r w:rsidR="00224651">
        <w:rPr>
          <w:rFonts w:ascii="Times New Roman" w:hAnsi="Times New Roman" w:cs="Times New Roman"/>
          <w:sz w:val="24"/>
          <w:szCs w:val="24"/>
          <w:lang w:eastAsia="vi-VN"/>
        </w:rPr>
        <w:t xml:space="preserve">các 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>cấp đạt.....</w:t>
      </w:r>
    </w:p>
    <w:p w:rsidR="006D79D6" w:rsidRPr="005517DD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2: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0</w:t>
      </w:r>
      <w:r w:rsidR="001E0CFB">
        <w:rPr>
          <w:rFonts w:ascii="Times New Roman" w:hAnsi="Times New Roman" w:cs="Times New Roman"/>
          <w:sz w:val="24"/>
          <w:szCs w:val="24"/>
          <w:lang w:eastAsia="vi-VN"/>
        </w:rPr>
        <w:t>7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lần đạt danh hiệu Chiến sĩ thi đua cơ sở; 0</w:t>
      </w:r>
      <w:r w:rsidR="00085E4B" w:rsidRPr="005517DD">
        <w:rPr>
          <w:rFonts w:ascii="Times New Roman" w:hAnsi="Times New Roman" w:cs="Times New Roman"/>
          <w:sz w:val="24"/>
          <w:szCs w:val="24"/>
          <w:lang w:eastAsia="vi-VN"/>
        </w:rPr>
        <w:t>2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lần đạt danh hiệu Chiến sĩ thi đua cấp Bộ</w:t>
      </w:r>
      <w:r w:rsidR="001E0CFB">
        <w:rPr>
          <w:rFonts w:ascii="Times New Roman" w:hAnsi="Times New Roman" w:cs="Times New Roman"/>
          <w:sz w:val="24"/>
          <w:szCs w:val="24"/>
          <w:lang w:eastAsia="vi-VN"/>
        </w:rPr>
        <w:t xml:space="preserve"> (năm… và…)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; 0</w:t>
      </w:r>
      <w:r w:rsidR="001E0CFB">
        <w:rPr>
          <w:rFonts w:ascii="Times New Roman" w:hAnsi="Times New Roman" w:cs="Times New Roman"/>
          <w:sz w:val="24"/>
          <w:szCs w:val="24"/>
          <w:lang w:eastAsia="vi-VN"/>
        </w:rPr>
        <w:t>3</w:t>
      </w:r>
      <w:r w:rsidR="000D1917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lần được 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Bộ trưởng Bộ Giáo dục và Đào tạ</w:t>
      </w:r>
      <w:r w:rsidR="008757B0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o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 tặng </w:t>
      </w:r>
      <w:r w:rsidR="0099095E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Bằng khen</w:t>
      </w:r>
      <w:r w:rsidR="00293E1D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;</w:t>
      </w:r>
      <w:r w:rsidR="00293E1D" w:rsidRPr="005517DD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="000D1917">
        <w:rPr>
          <w:rFonts w:ascii="Times New Roman" w:hAnsi="Times New Roman" w:cs="Times New Roman"/>
          <w:sz w:val="24"/>
          <w:szCs w:val="24"/>
        </w:rPr>
        <w:t>…</w:t>
      </w:r>
      <w:r w:rsidR="0099095E">
        <w:rPr>
          <w:rFonts w:ascii="Times New Roman" w:hAnsi="Times New Roman" w:cs="Times New Roman"/>
          <w:sz w:val="24"/>
          <w:szCs w:val="24"/>
        </w:rPr>
        <w:t xml:space="preserve"> lần được </w:t>
      </w:r>
      <w:r w:rsidR="00B72BAD">
        <w:rPr>
          <w:rFonts w:ascii="Times New Roman" w:hAnsi="Times New Roman" w:cs="Times New Roman"/>
          <w:sz w:val="24"/>
          <w:szCs w:val="24"/>
        </w:rPr>
        <w:t>Chủ tịch UBND thành phố Đà Nẵng</w:t>
      </w:r>
      <w:r w:rsidR="0099095E">
        <w:rPr>
          <w:rFonts w:ascii="Times New Roman" w:hAnsi="Times New Roman" w:cs="Times New Roman"/>
          <w:sz w:val="24"/>
          <w:szCs w:val="24"/>
        </w:rPr>
        <w:t xml:space="preserve"> tặng</w:t>
      </w:r>
      <w:r w:rsidR="00293E1D" w:rsidRPr="005517DD">
        <w:rPr>
          <w:rFonts w:ascii="Times New Roman" w:hAnsi="Times New Roman" w:cs="Times New Roman"/>
          <w:sz w:val="24"/>
          <w:szCs w:val="24"/>
        </w:rPr>
        <w:t xml:space="preserve"> </w:t>
      </w:r>
      <w:r w:rsidR="0099095E">
        <w:rPr>
          <w:rFonts w:ascii="Times New Roman" w:hAnsi="Times New Roman" w:cs="Times New Roman"/>
          <w:sz w:val="24"/>
          <w:szCs w:val="24"/>
        </w:rPr>
        <w:t>B</w:t>
      </w:r>
      <w:r w:rsidR="00293E1D" w:rsidRPr="005517DD">
        <w:rPr>
          <w:rFonts w:ascii="Times New Roman" w:hAnsi="Times New Roman" w:cs="Times New Roman"/>
          <w:sz w:val="24"/>
          <w:szCs w:val="24"/>
        </w:rPr>
        <w:t>ằng khen</w:t>
      </w:r>
      <w:r w:rsidR="0099095E">
        <w:rPr>
          <w:rFonts w:ascii="Times New Roman" w:hAnsi="Times New Roman" w:cs="Times New Roman"/>
          <w:sz w:val="24"/>
          <w:szCs w:val="24"/>
        </w:rPr>
        <w:t xml:space="preserve">; </w:t>
      </w:r>
      <w:r w:rsidR="000D1917">
        <w:rPr>
          <w:rFonts w:ascii="Times New Roman" w:hAnsi="Times New Roman" w:cs="Times New Roman"/>
          <w:sz w:val="24"/>
          <w:szCs w:val="24"/>
        </w:rPr>
        <w:t>được Thủ tướng Chính phủ tặng Bằng khen năm 2012.</w:t>
      </w:r>
    </w:p>
    <w:p w:rsidR="006D79D6" w:rsidRPr="005517DD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3: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</w:t>
      </w:r>
      <w:r w:rsidR="000D1917">
        <w:rPr>
          <w:rFonts w:ascii="Times New Roman" w:hAnsi="Times New Roman" w:cs="Times New Roman"/>
          <w:sz w:val="24"/>
          <w:szCs w:val="24"/>
          <w:lang w:eastAsia="vi-VN"/>
        </w:rPr>
        <w:t>C</w:t>
      </w:r>
      <w:r w:rsidR="000A6425">
        <w:rPr>
          <w:rFonts w:ascii="Times New Roman" w:hAnsi="Times New Roman" w:cs="Times New Roman"/>
          <w:sz w:val="24"/>
          <w:szCs w:val="24"/>
        </w:rPr>
        <w:t>hủ trì 0</w:t>
      </w:r>
      <w:r w:rsidR="000D1917">
        <w:rPr>
          <w:rFonts w:ascii="Times New Roman" w:hAnsi="Times New Roman" w:cs="Times New Roman"/>
          <w:sz w:val="24"/>
          <w:szCs w:val="24"/>
        </w:rPr>
        <w:t>4</w:t>
      </w:r>
      <w:r w:rsidR="000A6425">
        <w:rPr>
          <w:rFonts w:ascii="Times New Roman" w:hAnsi="Times New Roman" w:cs="Times New Roman"/>
          <w:sz w:val="24"/>
          <w:szCs w:val="24"/>
        </w:rPr>
        <w:t xml:space="preserve"> đề tài NCKH cấp Bộ</w:t>
      </w:r>
      <w:r w:rsidR="009D771B">
        <w:rPr>
          <w:rFonts w:ascii="Times New Roman" w:hAnsi="Times New Roman" w:cs="Times New Roman"/>
          <w:sz w:val="24"/>
          <w:szCs w:val="24"/>
        </w:rPr>
        <w:t xml:space="preserve"> </w:t>
      </w:r>
      <w:r w:rsidR="000A6425">
        <w:rPr>
          <w:rFonts w:ascii="Times New Roman" w:hAnsi="Times New Roman" w:cs="Times New Roman"/>
          <w:sz w:val="24"/>
          <w:szCs w:val="24"/>
        </w:rPr>
        <w:t xml:space="preserve">đã nghiệm </w:t>
      </w:r>
      <w:r w:rsidR="009D771B">
        <w:rPr>
          <w:rFonts w:ascii="Times New Roman" w:hAnsi="Times New Roman" w:cs="Times New Roman"/>
          <w:sz w:val="24"/>
          <w:szCs w:val="24"/>
        </w:rPr>
        <w:t>thu</w:t>
      </w:r>
      <w:r w:rsidR="000D1917">
        <w:rPr>
          <w:rFonts w:ascii="Times New Roman" w:hAnsi="Times New Roman" w:cs="Times New Roman"/>
          <w:sz w:val="24"/>
          <w:szCs w:val="24"/>
        </w:rPr>
        <w:t xml:space="preserve"> và ứng dụng vào thực tiễn; chủ trì biên soạn 02 giáo trình, tác giả 02 sách; tác giả chính 07 bài báo hoa học, trong đó có 04 đăng trên các tạp chí quốc tế…</w:t>
      </w:r>
    </w:p>
    <w:p w:rsidR="00350563" w:rsidRPr="000D1917" w:rsidRDefault="006D79D6" w:rsidP="000D1917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4: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3</w:t>
      </w:r>
      <w:r w:rsidR="000D1917">
        <w:rPr>
          <w:rFonts w:ascii="Times New Roman" w:hAnsi="Times New Roman" w:cs="Times New Roman"/>
          <w:sz w:val="24"/>
          <w:szCs w:val="24"/>
          <w:lang w:eastAsia="vi-VN"/>
        </w:rPr>
        <w:t>7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năm công tác trong ngành Giáo dục</w:t>
      </w:r>
      <w:r w:rsidR="000D1917">
        <w:rPr>
          <w:rFonts w:ascii="Times New Roman" w:hAnsi="Times New Roman" w:cs="Times New Roman"/>
          <w:sz w:val="24"/>
          <w:szCs w:val="24"/>
          <w:lang w:eastAsia="vi-VN"/>
        </w:rPr>
        <w:t>, trong đó có 17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trực tiếp giảng dạy.</w:t>
      </w:r>
      <w:bookmarkStart w:id="1" w:name="_GoBack"/>
      <w:bookmarkEnd w:id="1"/>
    </w:p>
    <w:sectPr w:rsidR="00350563" w:rsidRPr="000D1917" w:rsidSect="00D606E5">
      <w:pgSz w:w="16840" w:h="11907" w:orient="landscape" w:code="9"/>
      <w:pgMar w:top="1134" w:right="851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F"/>
    <w:multiLevelType w:val="hybridMultilevel"/>
    <w:tmpl w:val="4088177C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10E4B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DE0"/>
    <w:multiLevelType w:val="hybridMultilevel"/>
    <w:tmpl w:val="CF96344C"/>
    <w:lvl w:ilvl="0" w:tplc="45C86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26F0"/>
    <w:multiLevelType w:val="hybridMultilevel"/>
    <w:tmpl w:val="FA1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083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9D20C5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5A73C1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3DE2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4504"/>
    <w:multiLevelType w:val="hybridMultilevel"/>
    <w:tmpl w:val="585EA178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C16C60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51343"/>
    <w:multiLevelType w:val="hybridMultilevel"/>
    <w:tmpl w:val="4CA02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843C4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A2157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3"/>
    <w:rsid w:val="00032AB2"/>
    <w:rsid w:val="000373C7"/>
    <w:rsid w:val="000702F5"/>
    <w:rsid w:val="000713B2"/>
    <w:rsid w:val="00085E4B"/>
    <w:rsid w:val="000A3A95"/>
    <w:rsid w:val="000A6425"/>
    <w:rsid w:val="000B61C4"/>
    <w:rsid w:val="000C47E4"/>
    <w:rsid w:val="000D1917"/>
    <w:rsid w:val="000D45A5"/>
    <w:rsid w:val="000E4381"/>
    <w:rsid w:val="001321E1"/>
    <w:rsid w:val="00135053"/>
    <w:rsid w:val="001E0CFB"/>
    <w:rsid w:val="001E559A"/>
    <w:rsid w:val="00202DF3"/>
    <w:rsid w:val="00224651"/>
    <w:rsid w:val="00235E4E"/>
    <w:rsid w:val="00293E1D"/>
    <w:rsid w:val="002A3857"/>
    <w:rsid w:val="002C038F"/>
    <w:rsid w:val="002F0145"/>
    <w:rsid w:val="00350563"/>
    <w:rsid w:val="00467AF4"/>
    <w:rsid w:val="004F00D6"/>
    <w:rsid w:val="00536C3E"/>
    <w:rsid w:val="005517DD"/>
    <w:rsid w:val="005768F1"/>
    <w:rsid w:val="005A2077"/>
    <w:rsid w:val="005B56C5"/>
    <w:rsid w:val="005E0C52"/>
    <w:rsid w:val="005E1905"/>
    <w:rsid w:val="006062E6"/>
    <w:rsid w:val="00613719"/>
    <w:rsid w:val="006268E3"/>
    <w:rsid w:val="0067049E"/>
    <w:rsid w:val="006B6F5E"/>
    <w:rsid w:val="006D1EFC"/>
    <w:rsid w:val="006D79D6"/>
    <w:rsid w:val="006F5B5A"/>
    <w:rsid w:val="00701614"/>
    <w:rsid w:val="007120DC"/>
    <w:rsid w:val="0074549A"/>
    <w:rsid w:val="0080775E"/>
    <w:rsid w:val="00837D3E"/>
    <w:rsid w:val="00850C5C"/>
    <w:rsid w:val="008753D7"/>
    <w:rsid w:val="008757B0"/>
    <w:rsid w:val="00890ED5"/>
    <w:rsid w:val="008D1874"/>
    <w:rsid w:val="008F4B1A"/>
    <w:rsid w:val="00905E9A"/>
    <w:rsid w:val="00921010"/>
    <w:rsid w:val="00970712"/>
    <w:rsid w:val="00986FDF"/>
    <w:rsid w:val="0099095E"/>
    <w:rsid w:val="00991970"/>
    <w:rsid w:val="009D3610"/>
    <w:rsid w:val="009D771B"/>
    <w:rsid w:val="00A25134"/>
    <w:rsid w:val="00AE021F"/>
    <w:rsid w:val="00AF30C3"/>
    <w:rsid w:val="00B42A3A"/>
    <w:rsid w:val="00B72791"/>
    <w:rsid w:val="00B72BAD"/>
    <w:rsid w:val="00B72BC8"/>
    <w:rsid w:val="00BB4572"/>
    <w:rsid w:val="00BE238E"/>
    <w:rsid w:val="00BE29D4"/>
    <w:rsid w:val="00C02FA7"/>
    <w:rsid w:val="00C12770"/>
    <w:rsid w:val="00C233E0"/>
    <w:rsid w:val="00C61D73"/>
    <w:rsid w:val="00CC66D5"/>
    <w:rsid w:val="00CE76D6"/>
    <w:rsid w:val="00D05688"/>
    <w:rsid w:val="00D06B50"/>
    <w:rsid w:val="00D32E12"/>
    <w:rsid w:val="00D54803"/>
    <w:rsid w:val="00D606E5"/>
    <w:rsid w:val="00D63808"/>
    <w:rsid w:val="00DA08E3"/>
    <w:rsid w:val="00DB23C1"/>
    <w:rsid w:val="00DD3E7A"/>
    <w:rsid w:val="00DE135A"/>
    <w:rsid w:val="00DE2E42"/>
    <w:rsid w:val="00E1243A"/>
    <w:rsid w:val="00E13760"/>
    <w:rsid w:val="00E153CD"/>
    <w:rsid w:val="00E318DA"/>
    <w:rsid w:val="00E41C9B"/>
    <w:rsid w:val="00E642C8"/>
    <w:rsid w:val="00EA49C2"/>
    <w:rsid w:val="00EB1D6D"/>
    <w:rsid w:val="00EC4E0C"/>
    <w:rsid w:val="00F044A5"/>
    <w:rsid w:val="00F0470B"/>
    <w:rsid w:val="00F31858"/>
    <w:rsid w:val="00FB227A"/>
    <w:rsid w:val="00FB61F6"/>
    <w:rsid w:val="00FD6684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BF03-E9EE-4B1E-B888-861CE02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2020-02-18T01:32:00Z</cp:lastPrinted>
  <dcterms:created xsi:type="dcterms:W3CDTF">2022-10-11T03:42:00Z</dcterms:created>
  <dcterms:modified xsi:type="dcterms:W3CDTF">2022-10-11T03:52:00Z</dcterms:modified>
</cp:coreProperties>
</file>